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B3C" w:rsidRPr="007F0B3C" w:rsidRDefault="007F0B3C" w:rsidP="007F0B3C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</w:pPr>
      <w:bookmarkStart w:id="0" w:name="_GoBack"/>
      <w:r w:rsidRPr="007F0B3C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В ЮВАО полицейские задержали подозреваемого в покушении на мошенничество</w:t>
      </w:r>
    </w:p>
    <w:bookmarkEnd w:id="0"/>
    <w:p w:rsidR="007F0B3C" w:rsidRPr="007F0B3C" w:rsidRDefault="007F0B3C" w:rsidP="007F0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0B3C" w:rsidRPr="007F0B3C" w:rsidRDefault="007F0B3C" w:rsidP="007F0B3C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F0B3C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Сотрудники уголовного розыска ОМВД России по району Нижегородский задержали 57-летнего ранее судимого приезжего из Республики Калмыкия, подозреваемого в попытке завладения мошенническим </w:t>
      </w:r>
      <w:proofErr w:type="gramStart"/>
      <w:r w:rsidRPr="007F0B3C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путем суммой</w:t>
      </w:r>
      <w:proofErr w:type="gramEnd"/>
      <w:r w:rsidRPr="007F0B3C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более 260 тысяч рублей.</w:t>
      </w:r>
    </w:p>
    <w:p w:rsidR="007F0B3C" w:rsidRPr="007F0B3C" w:rsidRDefault="007F0B3C" w:rsidP="007F0B3C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F0B3C">
        <w:rPr>
          <w:rFonts w:ascii="PT Sans" w:eastAsia="Times New Roman" w:hAnsi="PT Sans" w:cs="Times New Roman"/>
          <w:sz w:val="24"/>
          <w:szCs w:val="24"/>
          <w:lang w:eastAsia="ru-RU"/>
        </w:rPr>
        <w:t>В территориальный отдел полиции с заявлением обратился 37-летний москвич. Как рассказал потерпевший, накануне он познакомился с мужчиной, который предложил ему приобрести икру осетра по низкой цене.</w:t>
      </w:r>
    </w:p>
    <w:p w:rsidR="007F0B3C" w:rsidRPr="007F0B3C" w:rsidRDefault="007F0B3C" w:rsidP="007F0B3C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F0B3C">
        <w:rPr>
          <w:rFonts w:ascii="PT Sans" w:eastAsia="Times New Roman" w:hAnsi="PT Sans" w:cs="Times New Roman"/>
          <w:sz w:val="24"/>
          <w:szCs w:val="24"/>
          <w:lang w:eastAsia="ru-RU"/>
        </w:rPr>
        <w:t>Клиент согласился и заплатил ему 265 тысяч рублей. Однако позже мужчина заподозрил, что приобретенный продукт не соответствует заявленному качеству, и обратился в полицию.</w:t>
      </w:r>
    </w:p>
    <w:p w:rsidR="007F0B3C" w:rsidRPr="007F0B3C" w:rsidRDefault="007F0B3C" w:rsidP="007F0B3C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F0B3C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</w:t>
      </w:r>
      <w:proofErr w:type="spellStart"/>
      <w:r w:rsidRPr="007F0B3C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7F0B3C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полицейские задержали подозреваемого в Орехово-Зуевском проезде. Как выяснили сотрудники полиции, злоумышленник успел потратить часть денег, оставшаяся сумма была изъята. Проданный товар был отправлен на исследование, которое показало, что данная икра является крашеной икрой щуки.</w:t>
      </w:r>
    </w:p>
    <w:p w:rsidR="007F0B3C" w:rsidRPr="007F0B3C" w:rsidRDefault="007F0B3C" w:rsidP="007F0B3C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F0B3C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состава преступления, предусмотренного ч. 3 ст. 30, ч. 3 ст. 159 УК РФ «Покушение на мошенничество». В отношении подозреваемого избрана мера пресечения в виде подписки о невыезде.</w:t>
      </w:r>
    </w:p>
    <w:p w:rsidR="008311EA" w:rsidRDefault="008311EA"/>
    <w:sectPr w:rsidR="00831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!important">
    <w:panose1 w:val="00000000000000000000"/>
    <w:charset w:val="00"/>
    <w:family w:val="roman"/>
    <w:notTrueType/>
    <w:pitch w:val="default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B3C"/>
    <w:rsid w:val="007F0B3C"/>
    <w:rsid w:val="0083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3C698-FD1C-4783-BB5A-D38D9DB3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0B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0B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F0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F0B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2016-10-03T11:56:00Z</dcterms:created>
  <dcterms:modified xsi:type="dcterms:W3CDTF">2016-10-03T11:57:00Z</dcterms:modified>
</cp:coreProperties>
</file>